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3E7E0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3E7E0E">
        <w:rPr>
          <w:rFonts w:ascii="Calibri" w:hAnsi="Calibri"/>
          <w:kern w:val="32"/>
        </w:rPr>
        <w:t xml:space="preserve">FACSIMILE DICHIARAZIONE </w:t>
      </w:r>
      <w:r w:rsidR="000627B5" w:rsidRPr="003E7E0E">
        <w:rPr>
          <w:rFonts w:ascii="Calibri" w:hAnsi="Calibri"/>
          <w:kern w:val="32"/>
        </w:rPr>
        <w:t>AGGIUNTIVA</w:t>
      </w:r>
      <w:r w:rsidR="002C014D" w:rsidRPr="003E7E0E">
        <w:rPr>
          <w:rFonts w:ascii="Calibri" w:hAnsi="Calibri"/>
          <w:kern w:val="32"/>
        </w:rPr>
        <w:t xml:space="preserve"> </w:t>
      </w:r>
      <w:r w:rsidRPr="003E7E0E">
        <w:rPr>
          <w:rFonts w:ascii="Calibri" w:hAnsi="Calibri"/>
          <w:kern w:val="32"/>
        </w:rPr>
        <w:t xml:space="preserve">RILASCIATA </w:t>
      </w:r>
    </w:p>
    <w:p w:rsidR="000A1C5E" w:rsidRPr="003E7E0E" w:rsidRDefault="000A1C5E" w:rsidP="000A1C5E">
      <w:pPr>
        <w:pStyle w:val="Titolocopertina"/>
        <w:rPr>
          <w:rFonts w:ascii="Calibri" w:hAnsi="Calibri"/>
          <w:kern w:val="32"/>
        </w:rPr>
      </w:pPr>
      <w:r w:rsidRPr="003E7E0E">
        <w:rPr>
          <w:rFonts w:ascii="Calibri" w:hAnsi="Calibri"/>
          <w:kern w:val="32"/>
        </w:rPr>
        <w:t>AI SENSI DELL’ART. 46 DEL D.P.R. 445/2000</w:t>
      </w:r>
    </w:p>
    <w:p w:rsidR="000A1C5E" w:rsidRPr="003E7E0E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3E7E0E" w:rsidRDefault="000A1C5E" w:rsidP="000A1C5E">
      <w:pPr>
        <w:rPr>
          <w:rFonts w:ascii="Calibri" w:hAnsi="Calibri"/>
        </w:rPr>
      </w:pPr>
    </w:p>
    <w:p w:rsidR="009B6E69" w:rsidRPr="003E7E0E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3E7E0E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3E7E0E" w:rsidRPr="003E7E0E">
        <w:rPr>
          <w:rStyle w:val="BLOCKBOLD"/>
          <w:rFonts w:ascii="Calibri" w:hAnsi="Calibri"/>
        </w:rPr>
        <w:t xml:space="preserve"> acquisizione apparati di rete - </w:t>
      </w:r>
      <w:r w:rsidRPr="003E7E0E">
        <w:rPr>
          <w:rStyle w:val="BLOCKBOLD"/>
          <w:rFonts w:ascii="Calibri" w:hAnsi="Calibri"/>
        </w:rPr>
        <w:t>Dichiarazione aggiuntiva art. 80</w:t>
      </w:r>
      <w:r w:rsidR="009B6E69" w:rsidRPr="003E7E0E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:rsidR="000A1C5E" w:rsidRPr="003E7E0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3E7E0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3E7E0E">
        <w:rPr>
          <w:rFonts w:ascii="Calibri" w:hAnsi="Calibri" w:cs="Arial"/>
          <w:sz w:val="18"/>
          <w:szCs w:val="18"/>
        </w:rPr>
        <w:t>_</w:t>
      </w:r>
      <w:r w:rsidRPr="003E7E0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3E7E0E">
        <w:rPr>
          <w:rFonts w:ascii="Calibri" w:hAnsi="Calibri" w:cs="Trebuchet MS"/>
          <w:szCs w:val="20"/>
        </w:rPr>
        <w:t>nat</w:t>
      </w:r>
      <w:proofErr w:type="spellEnd"/>
      <w:r w:rsidRPr="003E7E0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3E7E0E">
        <w:rPr>
          <w:rFonts w:ascii="Calibri" w:hAnsi="Calibri" w:cs="Trebuchet MS"/>
          <w:szCs w:val="20"/>
        </w:rPr>
        <w:t>Prov</w:t>
      </w:r>
      <w:proofErr w:type="spellEnd"/>
      <w:r w:rsidRPr="003E7E0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3E7E0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3E7E0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3E7E0E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AB333F" w:rsidRPr="003E7E0E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3E7E0E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3E7E0E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3E7E0E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3E7E0E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di essersi reso colpevole delle fattispecie</w:t>
      </w:r>
      <w:r w:rsidRPr="003E7E0E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3E7E0E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3E7E0E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3E7E0E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3E7E0E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3E7E0E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3E7E0E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3E7E0E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3E7E0E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3E7E0E" w:rsidRDefault="00AB333F" w:rsidP="00DB6B25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DB6B25" w:rsidRDefault="00E6310C" w:rsidP="00DB6B25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DB6B25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DB6B25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DB6B25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DB6B25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DB6B25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3E7E0E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3E7E0E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3E7E0E" w:rsidRDefault="00E6310C" w:rsidP="00DB6B25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3E7E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3E7E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</w:t>
      </w:r>
      <w:r w:rsidR="00DB54BC" w:rsidRPr="003E7E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3E7E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o accertate con sentenza passata in giudicato come di seguito </w:t>
      </w:r>
      <w:proofErr w:type="gramStart"/>
      <w:r w:rsidRPr="003E7E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elencato:_</w:t>
      </w:r>
      <w:proofErr w:type="gramEnd"/>
      <w:r w:rsidRPr="003E7E0E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</w:t>
      </w:r>
    </w:p>
    <w:p w:rsidR="00E6310C" w:rsidRPr="003E7E0E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3E7E0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3E7E0E">
        <w:rPr>
          <w:rFonts w:ascii="Calibri" w:hAnsi="Calibri"/>
          <w:i/>
          <w:iCs/>
        </w:rPr>
        <w:t>in caso affermativo rispetto ad una delle fattispecie di cui all</w:t>
      </w:r>
      <w:r w:rsidR="00E6310C" w:rsidRPr="003E7E0E">
        <w:rPr>
          <w:rFonts w:ascii="Calibri" w:hAnsi="Calibri"/>
          <w:i/>
          <w:iCs/>
        </w:rPr>
        <w:t>’art. 80 comma 5 lettere c bis),</w:t>
      </w:r>
      <w:r w:rsidRPr="003E7E0E">
        <w:rPr>
          <w:rFonts w:ascii="Calibri" w:hAnsi="Calibri"/>
          <w:i/>
          <w:iCs/>
        </w:rPr>
        <w:t xml:space="preserve"> c ter) </w:t>
      </w:r>
      <w:r w:rsidR="00E6310C" w:rsidRPr="003E7E0E">
        <w:rPr>
          <w:rFonts w:ascii="Calibri" w:hAnsi="Calibri"/>
          <w:i/>
          <w:iCs/>
        </w:rPr>
        <w:t xml:space="preserve">e c quater) </w:t>
      </w:r>
      <w:r w:rsidRPr="003E7E0E">
        <w:rPr>
          <w:rFonts w:ascii="Calibri" w:hAnsi="Calibri"/>
          <w:i/>
          <w:iCs/>
        </w:rPr>
        <w:t>del Codice,</w:t>
      </w:r>
      <w:r w:rsidRPr="003E7E0E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3E7E0E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3E7E0E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3E7E0E">
        <w:rPr>
          <w:rFonts w:ascii="Calibri" w:hAnsi="Calibri"/>
        </w:rPr>
        <w:t>);</w:t>
      </w:r>
    </w:p>
    <w:p w:rsidR="00AB333F" w:rsidRPr="003E7E0E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3E7E0E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3E7E0E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3E7E0E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3E7E0E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3E7E0E" w:rsidDel="00AB333F">
        <w:rPr>
          <w:rFonts w:ascii="Calibri" w:hAnsi="Calibri"/>
        </w:rPr>
        <w:t xml:space="preserve"> </w:t>
      </w:r>
      <w:r w:rsidR="006D6BB3" w:rsidRPr="003E7E0E">
        <w:rPr>
          <w:rFonts w:ascii="Calibri" w:hAnsi="Calibri"/>
        </w:rPr>
        <w:t xml:space="preserve">        </w:t>
      </w:r>
    </w:p>
    <w:p w:rsidR="00921025" w:rsidRPr="003E7E0E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3E7E0E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3E7E0E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3E7E0E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3E7E0E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3E7E0E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3E7E0E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3E7E0E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3E7E0E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3E7E0E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3E7E0E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proofErr w:type="gramStart"/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b)il</w:t>
      </w:r>
      <w:proofErr w:type="gramEnd"/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 xml:space="preserve"> provvedimento di autorizzazione a partecipare alle gare rilasciato dal tribunale di __________ sono i seguenti __________; </w:t>
      </w:r>
    </w:p>
    <w:p w:rsidR="00921025" w:rsidRPr="003E7E0E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3E7E0E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3E7E0E" w:rsidRDefault="00123085" w:rsidP="000A1C5E">
      <w:pPr>
        <w:rPr>
          <w:rFonts w:ascii="Calibri" w:hAnsi="Calibri" w:cs="Trebuchet MS"/>
          <w:szCs w:val="20"/>
        </w:rPr>
      </w:pPr>
      <w:r w:rsidRPr="003E7E0E">
        <w:rPr>
          <w:rFonts w:ascii="Calibri" w:hAnsi="Calibri" w:cs="Trebuchet MS"/>
          <w:szCs w:val="20"/>
        </w:rPr>
        <w:t xml:space="preserve">         </w:t>
      </w:r>
      <w:r w:rsidR="000A1C5E" w:rsidRPr="003E7E0E">
        <w:rPr>
          <w:rFonts w:ascii="Calibri" w:hAnsi="Calibri" w:cs="Trebuchet MS"/>
          <w:szCs w:val="20"/>
        </w:rPr>
        <w:t>______, _________________</w:t>
      </w:r>
    </w:p>
    <w:p w:rsidR="000A1C5E" w:rsidRPr="003E7E0E" w:rsidRDefault="000A1C5E" w:rsidP="000A1C5E">
      <w:pPr>
        <w:ind w:left="540"/>
        <w:rPr>
          <w:rFonts w:ascii="Calibri" w:hAnsi="Calibri" w:cs="Trebuchet MS"/>
          <w:szCs w:val="20"/>
        </w:rPr>
      </w:pP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  <w:t xml:space="preserve">  </w:t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  <w:t xml:space="preserve">  </w:t>
      </w:r>
      <w:r w:rsidRPr="003E7E0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</w:r>
      <w:r w:rsidRPr="003E7E0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per </w:t>
    </w:r>
    <w:r w:rsidR="003E7E0E" w:rsidRPr="003E7E0E">
      <w:rPr>
        <w:rFonts w:ascii="Calibri" w:hAnsi="Calibri"/>
        <w:sz w:val="18"/>
        <w:szCs w:val="18"/>
      </w:rPr>
      <w:t>acquisizione apparati di rete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EB1B38">
      <w:rPr>
        <w:rFonts w:ascii="Calibri" w:hAnsi="Calibri"/>
        <w:sz w:val="18"/>
        <w:szCs w:val="18"/>
      </w:rPr>
      <w:t xml:space="preserve">                           26/6/2019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3E7E0E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54BC"/>
    <w:rsid w:val="00DB6B25"/>
    <w:rsid w:val="00DC2062"/>
    <w:rsid w:val="00DD6504"/>
    <w:rsid w:val="00DF7879"/>
    <w:rsid w:val="00E045D1"/>
    <w:rsid w:val="00E6310C"/>
    <w:rsid w:val="00E87825"/>
    <w:rsid w:val="00EB1B38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2019-10-17T12:50:00Z</dcterms:modified>
</cp:coreProperties>
</file>